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9F84" w14:textId="77777777" w:rsidR="00A73E52" w:rsidRPr="00A73E52" w:rsidRDefault="00277753" w:rsidP="00A73E52">
      <w:pPr>
        <w:jc w:val="left"/>
        <w:rPr>
          <w:rFonts w:asciiTheme="minorEastAsia" w:hAnsiTheme="minorEastAsia"/>
          <w:sz w:val="28"/>
          <w:szCs w:val="28"/>
          <w:bdr w:val="single" w:sz="4" w:space="0" w:color="auto"/>
        </w:rPr>
      </w:pPr>
      <w:r>
        <w:rPr>
          <w:rFonts w:asciiTheme="minorEastAsia" w:hAnsiTheme="minorEastAsia" w:hint="eastAsia"/>
          <w:sz w:val="28"/>
          <w:szCs w:val="28"/>
          <w:bdr w:val="single" w:sz="4" w:space="0" w:color="auto"/>
        </w:rPr>
        <w:t>別紙３</w:t>
      </w:r>
      <w:r w:rsidR="00810BED"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</w:t>
      </w:r>
      <w:r w:rsidR="00810BED" w:rsidRPr="006962D1">
        <w:rPr>
          <w:rFonts w:asciiTheme="minorEastAsia" w:hAnsiTheme="minorEastAsia" w:hint="eastAsia"/>
          <w:b/>
          <w:sz w:val="28"/>
          <w:szCs w:val="28"/>
        </w:rPr>
        <w:t>（提出先：審判長）</w:t>
      </w:r>
    </w:p>
    <w:p w14:paraId="221C78E0" w14:textId="77777777" w:rsidR="00026B0D" w:rsidRPr="00810BED" w:rsidRDefault="00026B0D" w:rsidP="00B44164">
      <w:pPr>
        <w:jc w:val="center"/>
        <w:rPr>
          <w:rFonts w:asciiTheme="minorEastAsia" w:hAnsiTheme="minorEastAsia"/>
          <w:sz w:val="16"/>
          <w:szCs w:val="16"/>
        </w:rPr>
      </w:pPr>
    </w:p>
    <w:p w14:paraId="3955EEC2" w14:textId="2C4113FD" w:rsidR="00E21B07" w:rsidRPr="00A54F47" w:rsidRDefault="007E4451" w:rsidP="00B44164">
      <w:pPr>
        <w:jc w:val="center"/>
        <w:rPr>
          <w:rFonts w:asciiTheme="minorEastAsia" w:hAnsiTheme="minorEastAsia"/>
          <w:sz w:val="32"/>
          <w:szCs w:val="36"/>
        </w:rPr>
      </w:pPr>
      <w:r w:rsidRPr="00A54F47">
        <w:rPr>
          <w:rFonts w:asciiTheme="minorEastAsia" w:hAnsiTheme="minorEastAsia"/>
          <w:sz w:val="32"/>
          <w:szCs w:val="36"/>
        </w:rPr>
        <w:t>第</w:t>
      </w:r>
      <w:r w:rsidR="00246BC7">
        <w:rPr>
          <w:rFonts w:asciiTheme="minorEastAsia" w:hAnsiTheme="minorEastAsia" w:hint="eastAsia"/>
          <w:sz w:val="32"/>
          <w:szCs w:val="36"/>
        </w:rPr>
        <w:t>４０</w:t>
      </w:r>
      <w:r w:rsidR="00B44164" w:rsidRPr="00A54F47">
        <w:rPr>
          <w:rFonts w:asciiTheme="minorEastAsia" w:hAnsiTheme="minorEastAsia"/>
          <w:sz w:val="32"/>
          <w:szCs w:val="36"/>
        </w:rPr>
        <w:t>回全国ホープス南日本ブロック大会</w:t>
      </w:r>
    </w:p>
    <w:p w14:paraId="30B569F6" w14:textId="1E9E1931" w:rsidR="00B44164" w:rsidRPr="00091EC1" w:rsidRDefault="00A54F47" w:rsidP="00B44164">
      <w:pPr>
        <w:jc w:val="center"/>
        <w:rPr>
          <w:rFonts w:asciiTheme="minorEastAsia" w:hAnsiTheme="minorEastAsia"/>
          <w:sz w:val="28"/>
          <w:szCs w:val="36"/>
        </w:rPr>
      </w:pPr>
      <w:r w:rsidRPr="00091EC1">
        <w:rPr>
          <w:rFonts w:asciiTheme="minorEastAsia" w:hAnsiTheme="minorEastAsia" w:hint="eastAsia"/>
          <w:sz w:val="28"/>
          <w:szCs w:val="36"/>
        </w:rPr>
        <w:t>令和</w:t>
      </w:r>
      <w:r w:rsidR="00246BC7">
        <w:rPr>
          <w:rFonts w:asciiTheme="minorEastAsia" w:hAnsiTheme="minorEastAsia" w:hint="eastAsia"/>
          <w:sz w:val="28"/>
          <w:szCs w:val="36"/>
        </w:rPr>
        <w:t>８</w:t>
      </w:r>
      <w:r w:rsidRPr="00091EC1">
        <w:rPr>
          <w:rFonts w:asciiTheme="minorEastAsia" w:hAnsiTheme="minorEastAsia" w:hint="eastAsia"/>
          <w:sz w:val="28"/>
          <w:szCs w:val="36"/>
        </w:rPr>
        <w:t xml:space="preserve">年度　</w:t>
      </w:r>
      <w:r w:rsidR="00712D7D">
        <w:rPr>
          <w:rFonts w:asciiTheme="minorEastAsia" w:hAnsiTheme="minorEastAsia" w:hint="eastAsia"/>
          <w:sz w:val="28"/>
          <w:szCs w:val="36"/>
        </w:rPr>
        <w:t>第</w:t>
      </w:r>
      <w:r w:rsidR="00246BC7">
        <w:rPr>
          <w:rFonts w:asciiTheme="minorEastAsia" w:hAnsiTheme="minorEastAsia" w:hint="eastAsia"/>
          <w:sz w:val="28"/>
          <w:szCs w:val="36"/>
        </w:rPr>
        <w:t>３１</w:t>
      </w:r>
      <w:r w:rsidR="00B44164" w:rsidRPr="00091EC1">
        <w:rPr>
          <w:rFonts w:asciiTheme="minorEastAsia" w:hAnsiTheme="minorEastAsia" w:hint="eastAsia"/>
          <w:sz w:val="28"/>
          <w:szCs w:val="36"/>
        </w:rPr>
        <w:t>回全九州卓球選手権大会（小学生の部）</w:t>
      </w:r>
    </w:p>
    <w:p w14:paraId="5D51BC51" w14:textId="7D64F936" w:rsidR="00B44164" w:rsidRPr="00A73E52" w:rsidRDefault="00613903" w:rsidP="007E4451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日程：</w:t>
      </w:r>
      <w:r w:rsidR="00A54F47" w:rsidRPr="0094631E">
        <w:rPr>
          <w:rFonts w:ascii="ＭＳ 明朝" w:hAnsi="ＭＳ 明朝" w:hint="eastAsia"/>
        </w:rPr>
        <w:t>令和</w:t>
      </w:r>
      <w:r w:rsidR="00246BC7">
        <w:rPr>
          <w:rFonts w:ascii="ＭＳ 明朝" w:hAnsi="ＭＳ 明朝" w:hint="eastAsia"/>
        </w:rPr>
        <w:t>８</w:t>
      </w:r>
      <w:r w:rsidR="00A54F47" w:rsidRPr="0094631E">
        <w:rPr>
          <w:rFonts w:ascii="ＭＳ 明朝" w:hAnsi="ＭＳ 明朝" w:hint="eastAsia"/>
        </w:rPr>
        <w:t>年</w:t>
      </w:r>
      <w:r w:rsidR="00AA66A6">
        <w:rPr>
          <w:rFonts w:ascii="ＭＳ 明朝" w:hAnsi="ＭＳ 明朝" w:hint="eastAsia"/>
        </w:rPr>
        <w:t>7</w:t>
      </w:r>
      <w:r w:rsidR="00A54F47" w:rsidRPr="0094631E">
        <w:rPr>
          <w:rFonts w:ascii="ＭＳ 明朝" w:hAnsi="ＭＳ 明朝" w:hint="eastAsia"/>
        </w:rPr>
        <w:t>月</w:t>
      </w:r>
      <w:r w:rsidR="00AA66A6">
        <w:rPr>
          <w:rFonts w:ascii="ＭＳ 明朝" w:hAnsi="ＭＳ 明朝" w:hint="eastAsia"/>
        </w:rPr>
        <w:t>17</w:t>
      </w:r>
      <w:r w:rsidR="00A54F47" w:rsidRPr="0094631E">
        <w:rPr>
          <w:rFonts w:ascii="ＭＳ 明朝" w:hAnsi="ＭＳ 明朝" w:hint="eastAsia"/>
        </w:rPr>
        <w:t>（金</w:t>
      </w:r>
      <w:r w:rsidR="00E7669A">
        <w:rPr>
          <w:rFonts w:ascii="ＭＳ 明朝" w:hAnsi="ＭＳ 明朝" w:hint="eastAsia"/>
        </w:rPr>
        <w:t xml:space="preserve"> </w:t>
      </w:r>
      <w:r w:rsidR="00A54F47" w:rsidRPr="0094631E">
        <w:rPr>
          <w:rFonts w:ascii="ＭＳ 明朝" w:hAnsi="ＭＳ 明朝" w:hint="eastAsia"/>
        </w:rPr>
        <w:t>～</w:t>
      </w:r>
      <w:r w:rsidR="00E7669A">
        <w:rPr>
          <w:rFonts w:ascii="ＭＳ 明朝" w:hAnsi="ＭＳ 明朝" w:hint="eastAsia"/>
        </w:rPr>
        <w:t xml:space="preserve"> 19</w:t>
      </w:r>
      <w:r w:rsidR="00A54F47" w:rsidRPr="0094631E">
        <w:rPr>
          <w:rFonts w:ascii="ＭＳ 明朝" w:hAnsi="ＭＳ 明朝" w:hint="eastAsia"/>
        </w:rPr>
        <w:t>日（日）</w:t>
      </w:r>
    </w:p>
    <w:p w14:paraId="23B263DE" w14:textId="46FF0B9E" w:rsidR="00B44164" w:rsidRPr="00A73E52" w:rsidRDefault="00B44164" w:rsidP="007E4451">
      <w:pPr>
        <w:ind w:firstLineChars="1600" w:firstLine="3520"/>
        <w:rPr>
          <w:rFonts w:asciiTheme="minorEastAsia" w:hAnsiTheme="minorEastAsia"/>
          <w:sz w:val="22"/>
        </w:rPr>
      </w:pPr>
      <w:r w:rsidRPr="00A73E52">
        <w:rPr>
          <w:rFonts w:asciiTheme="minorEastAsia" w:hAnsiTheme="minorEastAsia" w:hint="eastAsia"/>
          <w:sz w:val="22"/>
        </w:rPr>
        <w:t>会場：</w:t>
      </w:r>
      <w:r w:rsidR="00246BC7">
        <w:rPr>
          <w:rFonts w:ascii="ＭＳ 明朝" w:hAnsi="ＭＳ 明朝" w:hint="eastAsia"/>
        </w:rPr>
        <w:t>長崎県立総合体育館</w:t>
      </w:r>
    </w:p>
    <w:p w14:paraId="0DADF978" w14:textId="77777777" w:rsidR="00EB6248" w:rsidRPr="00A73E52" w:rsidRDefault="00EB6248">
      <w:pPr>
        <w:rPr>
          <w:rFonts w:asciiTheme="minorEastAsia" w:hAnsiTheme="minorEastAsia"/>
        </w:rPr>
      </w:pPr>
    </w:p>
    <w:p w14:paraId="66481E73" w14:textId="77777777" w:rsidR="00B44164" w:rsidRPr="00A73E52" w:rsidRDefault="003B5425" w:rsidP="003B5425">
      <w:pPr>
        <w:jc w:val="center"/>
        <w:rPr>
          <w:rFonts w:asciiTheme="minorEastAsia" w:hAnsiTheme="minorEastAsia"/>
          <w:sz w:val="44"/>
          <w:szCs w:val="44"/>
        </w:rPr>
      </w:pPr>
      <w:r w:rsidRPr="00A73E52">
        <w:rPr>
          <w:rFonts w:asciiTheme="minorEastAsia" w:hAnsiTheme="minorEastAsia" w:hint="eastAsia"/>
          <w:sz w:val="44"/>
          <w:szCs w:val="44"/>
        </w:rPr>
        <w:t>競技プログラム正誤表</w:t>
      </w:r>
    </w:p>
    <w:p w14:paraId="77C501E8" w14:textId="77777777" w:rsidR="00EB6248" w:rsidRPr="00A73E52" w:rsidRDefault="00EB6248" w:rsidP="003B5425">
      <w:pPr>
        <w:rPr>
          <w:rFonts w:asciiTheme="minorEastAsia" w:hAnsiTheme="minorEastAsia"/>
        </w:rPr>
      </w:pPr>
    </w:p>
    <w:p w14:paraId="5BE72335" w14:textId="77777777" w:rsidR="003B5425" w:rsidRPr="00A73E52" w:rsidRDefault="007E4451" w:rsidP="009009B4">
      <w:pPr>
        <w:rPr>
          <w:rFonts w:asciiTheme="minorEastAsia" w:hAnsiTheme="minorEastAsia"/>
          <w:sz w:val="32"/>
          <w:szCs w:val="32"/>
        </w:rPr>
      </w:pPr>
      <w:r w:rsidRPr="00A73E52">
        <w:rPr>
          <w:rFonts w:asciiTheme="minorEastAsia" w:hAnsiTheme="minorEastAsia" w:hint="eastAsia"/>
          <w:sz w:val="32"/>
          <w:szCs w:val="32"/>
        </w:rPr>
        <w:t>競技</w:t>
      </w:r>
      <w:r w:rsidR="003B5425" w:rsidRPr="00A73E52">
        <w:rPr>
          <w:rFonts w:asciiTheme="minorEastAsia" w:hAnsiTheme="minorEastAsia" w:hint="eastAsia"/>
          <w:sz w:val="32"/>
          <w:szCs w:val="32"/>
        </w:rPr>
        <w:t>種目（</w:t>
      </w:r>
      <w:r w:rsidRPr="00A73E52">
        <w:rPr>
          <w:rFonts w:asciiTheme="minorEastAsia" w:hAnsiTheme="minorEastAsia" w:hint="eastAsia"/>
          <w:sz w:val="32"/>
          <w:szCs w:val="32"/>
        </w:rPr>
        <w:t>※該当種目に</w:t>
      </w:r>
      <w:r w:rsidR="003B5425" w:rsidRPr="00A73E52">
        <w:rPr>
          <w:rFonts w:asciiTheme="minorEastAsia" w:hAnsiTheme="minorEastAsia" w:hint="eastAsia"/>
          <w:sz w:val="32"/>
          <w:szCs w:val="32"/>
        </w:rPr>
        <w:t>○印</w:t>
      </w:r>
      <w:r w:rsidRPr="00A73E52">
        <w:rPr>
          <w:rFonts w:asciiTheme="minorEastAsia" w:hAnsiTheme="minorEastAsia" w:hint="eastAsia"/>
          <w:sz w:val="32"/>
          <w:szCs w:val="32"/>
        </w:rPr>
        <w:t>を記載してください。</w:t>
      </w:r>
      <w:r w:rsidR="003B5425" w:rsidRPr="00A73E52">
        <w:rPr>
          <w:rFonts w:asciiTheme="minorEastAsia" w:hAnsiTheme="minorEastAsia" w:hint="eastAsia"/>
          <w:sz w:val="32"/>
          <w:szCs w:val="32"/>
        </w:rPr>
        <w:t>）</w:t>
      </w:r>
    </w:p>
    <w:p w14:paraId="4D3E80E5" w14:textId="77777777" w:rsidR="009009B4" w:rsidRPr="00A73E52" w:rsidRDefault="00A54F47" w:rsidP="003B542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4EC2C" wp14:editId="4CB54C78">
                <wp:simplePos x="0" y="0"/>
                <wp:positionH relativeFrom="column">
                  <wp:posOffset>-2540</wp:posOffset>
                </wp:positionH>
                <wp:positionV relativeFrom="paragraph">
                  <wp:posOffset>172085</wp:posOffset>
                </wp:positionV>
                <wp:extent cx="5368290" cy="824230"/>
                <wp:effectExtent l="10795" t="5715" r="1206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829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A25CB" id="Rectangle 2" o:spid="_x0000_s1026" style="position:absolute;left:0;text-align:left;margin-left:-.2pt;margin-top:13.55pt;width:422.7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">
                <v:fill opacity="0"/>
                <v:textbox inset="5.85pt,.7pt,5.85pt,.7pt"/>
              </v:rect>
            </w:pict>
          </mc:Fallback>
        </mc:AlternateContent>
      </w:r>
    </w:p>
    <w:p w14:paraId="71E3A675" w14:textId="77777777" w:rsidR="003B5425" w:rsidRPr="00A73E52" w:rsidRDefault="003B5425" w:rsidP="009009B4">
      <w:pPr>
        <w:jc w:val="center"/>
        <w:rPr>
          <w:rFonts w:asciiTheme="minorEastAsia" w:hAnsiTheme="minorEastAsia"/>
          <w:sz w:val="24"/>
          <w:szCs w:val="24"/>
        </w:rPr>
      </w:pPr>
      <w:r w:rsidRPr="00A73E52">
        <w:rPr>
          <w:rFonts w:asciiTheme="minorEastAsia" w:hAnsiTheme="minorEastAsia" w:hint="eastAsia"/>
          <w:sz w:val="24"/>
          <w:szCs w:val="24"/>
        </w:rPr>
        <w:t>男子団体　・　ホープス男子Ｓ　・　カブ男子Ｓ　・　バンビ男子Ｓ</w:t>
      </w:r>
    </w:p>
    <w:p w14:paraId="4575CB78" w14:textId="77777777" w:rsidR="009009B4" w:rsidRPr="00A73E52" w:rsidRDefault="009009B4" w:rsidP="009009B4">
      <w:pPr>
        <w:jc w:val="center"/>
        <w:rPr>
          <w:rFonts w:asciiTheme="minorEastAsia" w:hAnsiTheme="minorEastAsia"/>
          <w:sz w:val="24"/>
          <w:szCs w:val="24"/>
        </w:rPr>
      </w:pPr>
    </w:p>
    <w:p w14:paraId="530B82E6" w14:textId="77777777" w:rsidR="003B5425" w:rsidRPr="00A73E52" w:rsidRDefault="003B5425" w:rsidP="009009B4">
      <w:pPr>
        <w:jc w:val="center"/>
        <w:rPr>
          <w:rFonts w:asciiTheme="minorEastAsia" w:hAnsiTheme="minorEastAsia"/>
          <w:sz w:val="24"/>
          <w:szCs w:val="24"/>
        </w:rPr>
      </w:pPr>
      <w:r w:rsidRPr="00A73E52">
        <w:rPr>
          <w:rFonts w:asciiTheme="minorEastAsia" w:hAnsiTheme="minorEastAsia" w:hint="eastAsia"/>
          <w:sz w:val="24"/>
          <w:szCs w:val="24"/>
        </w:rPr>
        <w:t>女子団体　・　ホープス女子Ｓ　・　カブ女子Ｓ　・　バンビ女子Ｓ</w:t>
      </w:r>
    </w:p>
    <w:p w14:paraId="7BA99641" w14:textId="77777777" w:rsidR="00EB6248" w:rsidRPr="00A73E52" w:rsidRDefault="00EB624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3214"/>
        <w:gridCol w:w="3214"/>
      </w:tblGrid>
      <w:tr w:rsidR="009F580B" w:rsidRPr="00A73E52" w14:paraId="1355258E" w14:textId="77777777" w:rsidTr="009009B4">
        <w:trPr>
          <w:trHeight w:val="713"/>
        </w:trPr>
        <w:tc>
          <w:tcPr>
            <w:tcW w:w="1980" w:type="dxa"/>
          </w:tcPr>
          <w:p w14:paraId="33F6409D" w14:textId="77777777" w:rsidR="009F580B" w:rsidRPr="00A73E52" w:rsidRDefault="009F580B" w:rsidP="009009B4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A73E52">
              <w:rPr>
                <w:rFonts w:asciiTheme="minorEastAsia" w:hAnsiTheme="minorEastAsia" w:hint="eastAsia"/>
                <w:sz w:val="36"/>
                <w:szCs w:val="36"/>
              </w:rPr>
              <w:t>ページ</w:t>
            </w:r>
          </w:p>
        </w:tc>
        <w:tc>
          <w:tcPr>
            <w:tcW w:w="3240" w:type="dxa"/>
          </w:tcPr>
          <w:p w14:paraId="09198A66" w14:textId="77777777" w:rsidR="009F580B" w:rsidRPr="00A73E52" w:rsidRDefault="009F580B" w:rsidP="009009B4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A73E52">
              <w:rPr>
                <w:rFonts w:asciiTheme="minorEastAsia" w:hAnsiTheme="minorEastAsia" w:hint="eastAsia"/>
                <w:sz w:val="36"/>
                <w:szCs w:val="36"/>
              </w:rPr>
              <w:t>誤</w:t>
            </w:r>
          </w:p>
        </w:tc>
        <w:tc>
          <w:tcPr>
            <w:tcW w:w="3240" w:type="dxa"/>
          </w:tcPr>
          <w:p w14:paraId="33DF29D8" w14:textId="77777777" w:rsidR="009F580B" w:rsidRPr="00A73E52" w:rsidRDefault="009F580B" w:rsidP="009009B4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A73E52">
              <w:rPr>
                <w:rFonts w:asciiTheme="minorEastAsia" w:hAnsiTheme="minorEastAsia" w:hint="eastAsia"/>
                <w:sz w:val="36"/>
                <w:szCs w:val="36"/>
              </w:rPr>
              <w:t>正</w:t>
            </w:r>
          </w:p>
        </w:tc>
      </w:tr>
      <w:tr w:rsidR="009F580B" w:rsidRPr="00A73E52" w14:paraId="3A188FC9" w14:textId="77777777" w:rsidTr="009009B4">
        <w:trPr>
          <w:trHeight w:val="699"/>
        </w:trPr>
        <w:tc>
          <w:tcPr>
            <w:tcW w:w="1980" w:type="dxa"/>
          </w:tcPr>
          <w:p w14:paraId="448E6325" w14:textId="77777777" w:rsidR="009F580B" w:rsidRPr="00613903" w:rsidRDefault="009F580B" w:rsidP="00613903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3240" w:type="dxa"/>
          </w:tcPr>
          <w:p w14:paraId="257E62E0" w14:textId="77777777" w:rsidR="00613903" w:rsidRPr="00613903" w:rsidRDefault="00613903" w:rsidP="009F58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CA3FC72" w14:textId="77777777" w:rsidR="00613903" w:rsidRPr="00613903" w:rsidRDefault="00613903" w:rsidP="009F58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580B" w:rsidRPr="00A73E52" w14:paraId="23FAE913" w14:textId="77777777" w:rsidTr="009009B4">
        <w:trPr>
          <w:trHeight w:val="728"/>
        </w:trPr>
        <w:tc>
          <w:tcPr>
            <w:tcW w:w="1980" w:type="dxa"/>
          </w:tcPr>
          <w:p w14:paraId="5B50DAEC" w14:textId="77777777" w:rsidR="009F580B" w:rsidRPr="00A73E52" w:rsidRDefault="009F580B" w:rsidP="0061390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0" w:type="dxa"/>
          </w:tcPr>
          <w:p w14:paraId="47EB85D2" w14:textId="77777777" w:rsidR="00613903" w:rsidRPr="00613903" w:rsidRDefault="00613903" w:rsidP="009F58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79AD52" w14:textId="77777777" w:rsidR="00613903" w:rsidRPr="00613903" w:rsidRDefault="00613903" w:rsidP="009F58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580B" w:rsidRPr="00A73E52" w14:paraId="3685C1D5" w14:textId="77777777" w:rsidTr="009009B4">
        <w:trPr>
          <w:trHeight w:val="685"/>
        </w:trPr>
        <w:tc>
          <w:tcPr>
            <w:tcW w:w="1980" w:type="dxa"/>
          </w:tcPr>
          <w:p w14:paraId="6BCC3FE9" w14:textId="77777777" w:rsidR="009F580B" w:rsidRPr="00A73E52" w:rsidRDefault="009F580B" w:rsidP="009F580B">
            <w:pPr>
              <w:rPr>
                <w:rFonts w:asciiTheme="minorEastAsia" w:hAnsiTheme="minorEastAsia"/>
              </w:rPr>
            </w:pPr>
          </w:p>
        </w:tc>
        <w:tc>
          <w:tcPr>
            <w:tcW w:w="3240" w:type="dxa"/>
          </w:tcPr>
          <w:p w14:paraId="15BCCED3" w14:textId="77777777" w:rsidR="009F580B" w:rsidRPr="00A73E52" w:rsidRDefault="009F580B" w:rsidP="009F580B">
            <w:pPr>
              <w:rPr>
                <w:rFonts w:asciiTheme="minorEastAsia" w:hAnsiTheme="minorEastAsia"/>
              </w:rPr>
            </w:pPr>
          </w:p>
        </w:tc>
        <w:tc>
          <w:tcPr>
            <w:tcW w:w="3240" w:type="dxa"/>
          </w:tcPr>
          <w:p w14:paraId="07572DD4" w14:textId="77777777" w:rsidR="009F580B" w:rsidRPr="00A73E52" w:rsidRDefault="009F580B" w:rsidP="009F580B">
            <w:pPr>
              <w:rPr>
                <w:rFonts w:asciiTheme="minorEastAsia" w:hAnsiTheme="minorEastAsia"/>
              </w:rPr>
            </w:pPr>
          </w:p>
        </w:tc>
      </w:tr>
      <w:tr w:rsidR="009F580B" w:rsidRPr="00A73E52" w14:paraId="504E3472" w14:textId="77777777" w:rsidTr="009009B4">
        <w:trPr>
          <w:trHeight w:val="737"/>
        </w:trPr>
        <w:tc>
          <w:tcPr>
            <w:tcW w:w="1980" w:type="dxa"/>
          </w:tcPr>
          <w:p w14:paraId="4469DB79" w14:textId="77777777" w:rsidR="009F580B" w:rsidRPr="00A73E52" w:rsidRDefault="009F580B" w:rsidP="009F580B">
            <w:pPr>
              <w:rPr>
                <w:rFonts w:asciiTheme="minorEastAsia" w:hAnsiTheme="minorEastAsia"/>
              </w:rPr>
            </w:pPr>
          </w:p>
        </w:tc>
        <w:tc>
          <w:tcPr>
            <w:tcW w:w="3240" w:type="dxa"/>
          </w:tcPr>
          <w:p w14:paraId="2C159BA8" w14:textId="77777777" w:rsidR="009F580B" w:rsidRPr="00A73E52" w:rsidRDefault="009F580B" w:rsidP="009F580B">
            <w:pPr>
              <w:rPr>
                <w:rFonts w:asciiTheme="minorEastAsia" w:hAnsiTheme="minorEastAsia"/>
              </w:rPr>
            </w:pPr>
          </w:p>
        </w:tc>
        <w:tc>
          <w:tcPr>
            <w:tcW w:w="3240" w:type="dxa"/>
          </w:tcPr>
          <w:p w14:paraId="540148AF" w14:textId="77777777" w:rsidR="009F580B" w:rsidRPr="00A73E52" w:rsidRDefault="009F580B" w:rsidP="009F580B">
            <w:pPr>
              <w:rPr>
                <w:rFonts w:asciiTheme="minorEastAsia" w:hAnsiTheme="minorEastAsia"/>
              </w:rPr>
            </w:pPr>
          </w:p>
        </w:tc>
      </w:tr>
    </w:tbl>
    <w:p w14:paraId="633ECF35" w14:textId="77777777" w:rsidR="003B5425" w:rsidRDefault="003B5425">
      <w:pPr>
        <w:rPr>
          <w:rFonts w:asciiTheme="minorEastAsia" w:hAnsiTheme="minorEastAsia"/>
        </w:rPr>
      </w:pPr>
    </w:p>
    <w:p w14:paraId="7B9FFD44" w14:textId="77777777" w:rsidR="002B618A" w:rsidRDefault="002B618A">
      <w:pPr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07"/>
        <w:gridCol w:w="1210"/>
        <w:gridCol w:w="1207"/>
        <w:gridCol w:w="1210"/>
        <w:gridCol w:w="1207"/>
        <w:gridCol w:w="1210"/>
        <w:gridCol w:w="1207"/>
      </w:tblGrid>
      <w:tr w:rsidR="002B618A" w:rsidRPr="00433CE6" w14:paraId="53EC38FF" w14:textId="77777777" w:rsidTr="006962D1">
        <w:trPr>
          <w:trHeight w:val="485"/>
          <w:jc w:val="center"/>
        </w:trPr>
        <w:tc>
          <w:tcPr>
            <w:tcW w:w="870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C411D0" w14:textId="77777777" w:rsidR="002B618A" w:rsidRPr="00433CE6" w:rsidRDefault="002B618A" w:rsidP="006962D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3CE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競技役員関係者確認欄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※</w:t>
            </w:r>
            <w:r w:rsidRPr="00433CE6">
              <w:rPr>
                <w:rFonts w:asciiTheme="minorEastAsia" w:hAnsiTheme="minorEastAsia" w:hint="eastAsia"/>
                <w:b/>
                <w:sz w:val="24"/>
                <w:szCs w:val="24"/>
              </w:rPr>
              <w:t>ここは何も記載しないでください。</w:t>
            </w:r>
          </w:p>
        </w:tc>
      </w:tr>
      <w:tr w:rsidR="002B618A" w:rsidRPr="00433CE6" w14:paraId="1D4C59D9" w14:textId="77777777" w:rsidTr="006962D1">
        <w:trPr>
          <w:trHeight w:val="485"/>
          <w:jc w:val="center"/>
        </w:trPr>
        <w:tc>
          <w:tcPr>
            <w:tcW w:w="1243" w:type="dxa"/>
            <w:tcBorders>
              <w:left w:val="single" w:sz="18" w:space="0" w:color="auto"/>
            </w:tcBorders>
            <w:vAlign w:val="center"/>
          </w:tcPr>
          <w:p w14:paraId="28535FB6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3CE6">
              <w:rPr>
                <w:rFonts w:asciiTheme="minorEastAsia" w:hAnsiTheme="minorEastAsia" w:hint="eastAsia"/>
                <w:b/>
                <w:sz w:val="24"/>
                <w:szCs w:val="24"/>
              </w:rPr>
              <w:t>審判長</w:t>
            </w:r>
          </w:p>
        </w:tc>
        <w:tc>
          <w:tcPr>
            <w:tcW w:w="1243" w:type="dxa"/>
            <w:vMerge w:val="restart"/>
            <w:vAlign w:val="center"/>
          </w:tcPr>
          <w:p w14:paraId="218B9120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33CE6">
              <w:rPr>
                <w:rFonts w:asciiTheme="minorEastAsia" w:hAnsiTheme="minorEastAsia" w:hint="eastAsia"/>
                <w:b/>
                <w:sz w:val="32"/>
                <w:szCs w:val="32"/>
              </w:rPr>
              <w:t>→</w:t>
            </w:r>
          </w:p>
        </w:tc>
        <w:tc>
          <w:tcPr>
            <w:tcW w:w="1243" w:type="dxa"/>
            <w:vAlign w:val="center"/>
          </w:tcPr>
          <w:p w14:paraId="024B4176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3CE6">
              <w:rPr>
                <w:rFonts w:asciiTheme="minorEastAsia" w:hAnsiTheme="minorEastAsia" w:hint="eastAsia"/>
                <w:b/>
                <w:sz w:val="24"/>
                <w:szCs w:val="24"/>
              </w:rPr>
              <w:t>オーダー</w:t>
            </w:r>
          </w:p>
        </w:tc>
        <w:tc>
          <w:tcPr>
            <w:tcW w:w="1243" w:type="dxa"/>
            <w:vMerge w:val="restart"/>
            <w:vAlign w:val="center"/>
          </w:tcPr>
          <w:p w14:paraId="1C1AEE43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33CE6">
              <w:rPr>
                <w:rFonts w:asciiTheme="minorEastAsia" w:hAnsiTheme="minorEastAsia" w:hint="eastAsia"/>
                <w:b/>
                <w:sz w:val="32"/>
                <w:szCs w:val="32"/>
              </w:rPr>
              <w:t>→</w:t>
            </w:r>
          </w:p>
        </w:tc>
        <w:tc>
          <w:tcPr>
            <w:tcW w:w="1243" w:type="dxa"/>
            <w:vAlign w:val="center"/>
          </w:tcPr>
          <w:p w14:paraId="50334221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3CE6">
              <w:rPr>
                <w:rFonts w:asciiTheme="minorEastAsia" w:hAnsiTheme="minorEastAsia" w:hint="eastAsia"/>
                <w:b/>
                <w:sz w:val="24"/>
                <w:szCs w:val="24"/>
              </w:rPr>
              <w:t>進行</w:t>
            </w:r>
          </w:p>
        </w:tc>
        <w:tc>
          <w:tcPr>
            <w:tcW w:w="1243" w:type="dxa"/>
            <w:vMerge w:val="restart"/>
            <w:vAlign w:val="center"/>
          </w:tcPr>
          <w:p w14:paraId="597CC8E6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33CE6">
              <w:rPr>
                <w:rFonts w:asciiTheme="minorEastAsia" w:hAnsiTheme="minorEastAsia" w:hint="eastAsia"/>
                <w:b/>
                <w:sz w:val="32"/>
                <w:szCs w:val="32"/>
              </w:rPr>
              <w:t>→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14:paraId="23340263" w14:textId="77777777" w:rsidR="002B618A" w:rsidRPr="00433CE6" w:rsidRDefault="002B618A" w:rsidP="006962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3CE6">
              <w:rPr>
                <w:rFonts w:asciiTheme="minorEastAsia" w:hAnsiTheme="minorEastAsia" w:hint="eastAsia"/>
                <w:b/>
                <w:sz w:val="24"/>
                <w:szCs w:val="24"/>
              </w:rPr>
              <w:t>総務</w:t>
            </w:r>
          </w:p>
        </w:tc>
      </w:tr>
      <w:tr w:rsidR="002B618A" w:rsidRPr="00433CE6" w14:paraId="5052C369" w14:textId="77777777" w:rsidTr="006962D1">
        <w:trPr>
          <w:trHeight w:val="833"/>
          <w:jc w:val="center"/>
        </w:trPr>
        <w:tc>
          <w:tcPr>
            <w:tcW w:w="1243" w:type="dxa"/>
            <w:tcBorders>
              <w:left w:val="single" w:sz="18" w:space="0" w:color="auto"/>
              <w:bottom w:val="single" w:sz="18" w:space="0" w:color="auto"/>
            </w:tcBorders>
          </w:tcPr>
          <w:p w14:paraId="151F910F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</w:tcBorders>
          </w:tcPr>
          <w:p w14:paraId="770C9AE7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</w:tcPr>
          <w:p w14:paraId="399F816F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</w:tcBorders>
          </w:tcPr>
          <w:p w14:paraId="3735605B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</w:tcPr>
          <w:p w14:paraId="15BE6584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</w:tcBorders>
          </w:tcPr>
          <w:p w14:paraId="4449465B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44" w:type="dxa"/>
            <w:tcBorders>
              <w:bottom w:val="single" w:sz="18" w:space="0" w:color="auto"/>
              <w:right w:val="single" w:sz="18" w:space="0" w:color="auto"/>
            </w:tcBorders>
          </w:tcPr>
          <w:p w14:paraId="4A1CDCE3" w14:textId="77777777" w:rsidR="002B618A" w:rsidRPr="00433CE6" w:rsidRDefault="002B618A" w:rsidP="006962D1">
            <w:pPr>
              <w:rPr>
                <w:rFonts w:asciiTheme="minorEastAsia" w:hAnsiTheme="minorEastAsia"/>
                <w:b/>
              </w:rPr>
            </w:pPr>
          </w:p>
        </w:tc>
      </w:tr>
    </w:tbl>
    <w:p w14:paraId="121F6FE9" w14:textId="77777777" w:rsidR="00810BED" w:rsidRPr="00A73E52" w:rsidRDefault="00810BED" w:rsidP="00810BED">
      <w:pPr>
        <w:rPr>
          <w:rFonts w:asciiTheme="minorEastAsia" w:hAnsiTheme="minorEastAsia"/>
        </w:rPr>
      </w:pPr>
    </w:p>
    <w:sectPr w:rsidR="00810BED" w:rsidRPr="00A73E52" w:rsidSect="00026B0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59B2" w14:textId="77777777" w:rsidR="006429E6" w:rsidRDefault="006429E6" w:rsidP="008F537C">
      <w:r>
        <w:separator/>
      </w:r>
    </w:p>
  </w:endnote>
  <w:endnote w:type="continuationSeparator" w:id="0">
    <w:p w14:paraId="08DB7681" w14:textId="77777777" w:rsidR="006429E6" w:rsidRDefault="006429E6" w:rsidP="008F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A609" w14:textId="77777777" w:rsidR="006429E6" w:rsidRDefault="006429E6" w:rsidP="008F537C">
      <w:r>
        <w:separator/>
      </w:r>
    </w:p>
  </w:footnote>
  <w:footnote w:type="continuationSeparator" w:id="0">
    <w:p w14:paraId="480BB73C" w14:textId="77777777" w:rsidR="006429E6" w:rsidRDefault="006429E6" w:rsidP="008F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64"/>
    <w:rsid w:val="00026B0D"/>
    <w:rsid w:val="0005318D"/>
    <w:rsid w:val="00091EC1"/>
    <w:rsid w:val="0010527D"/>
    <w:rsid w:val="001D1F31"/>
    <w:rsid w:val="0020601A"/>
    <w:rsid w:val="00246BC7"/>
    <w:rsid w:val="00254D96"/>
    <w:rsid w:val="00277753"/>
    <w:rsid w:val="002B618A"/>
    <w:rsid w:val="003B5425"/>
    <w:rsid w:val="004A651D"/>
    <w:rsid w:val="004F00B1"/>
    <w:rsid w:val="005C52E9"/>
    <w:rsid w:val="00613903"/>
    <w:rsid w:val="006429E6"/>
    <w:rsid w:val="006439EB"/>
    <w:rsid w:val="006962D1"/>
    <w:rsid w:val="00712D7D"/>
    <w:rsid w:val="007A5B02"/>
    <w:rsid w:val="007D39F3"/>
    <w:rsid w:val="007E4451"/>
    <w:rsid w:val="00804CD4"/>
    <w:rsid w:val="00810BED"/>
    <w:rsid w:val="00877CCC"/>
    <w:rsid w:val="008B06AD"/>
    <w:rsid w:val="008C0696"/>
    <w:rsid w:val="008F537C"/>
    <w:rsid w:val="009009B4"/>
    <w:rsid w:val="0090671F"/>
    <w:rsid w:val="009B449D"/>
    <w:rsid w:val="009F580B"/>
    <w:rsid w:val="00A54F47"/>
    <w:rsid w:val="00A6674D"/>
    <w:rsid w:val="00A73E52"/>
    <w:rsid w:val="00AA66A6"/>
    <w:rsid w:val="00AC1F0D"/>
    <w:rsid w:val="00B319C7"/>
    <w:rsid w:val="00B44164"/>
    <w:rsid w:val="00C674AF"/>
    <w:rsid w:val="00C748DE"/>
    <w:rsid w:val="00DD65E1"/>
    <w:rsid w:val="00E21B07"/>
    <w:rsid w:val="00E266B3"/>
    <w:rsid w:val="00E7669A"/>
    <w:rsid w:val="00E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C1175"/>
  <w15:docId w15:val="{CD749951-D018-4B6D-B24A-E03CC553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37C"/>
  </w:style>
  <w:style w:type="paragraph" w:styleId="a5">
    <w:name w:val="footer"/>
    <w:basedOn w:val="a"/>
    <w:link w:val="a6"/>
    <w:uiPriority w:val="99"/>
    <w:unhideWhenUsed/>
    <w:rsid w:val="008F5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37C"/>
  </w:style>
  <w:style w:type="paragraph" w:styleId="a7">
    <w:name w:val="Balloon Text"/>
    <w:basedOn w:val="a"/>
    <w:link w:val="a8"/>
    <w:uiPriority w:val="99"/>
    <w:semiHidden/>
    <w:unhideWhenUsed/>
    <w:rsid w:val="00A73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E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yasuhiko tomonaga</cp:lastModifiedBy>
  <cp:revision>2</cp:revision>
  <cp:lastPrinted>2025-05-31T04:28:00Z</cp:lastPrinted>
  <dcterms:created xsi:type="dcterms:W3CDTF">2026-03-29T05:22:00Z</dcterms:created>
  <dcterms:modified xsi:type="dcterms:W3CDTF">2026-03-29T05:22:00Z</dcterms:modified>
</cp:coreProperties>
</file>